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6DDF1" w14:textId="1484237F" w:rsidR="00540C29" w:rsidRPr="00EC5273" w:rsidRDefault="00540C29" w:rsidP="00540C29">
      <w:pPr>
        <w:rPr>
          <w:szCs w:val="21"/>
        </w:rPr>
      </w:pPr>
      <w:r w:rsidRPr="00EC5273">
        <w:rPr>
          <w:rFonts w:hint="eastAsia"/>
          <w:szCs w:val="21"/>
        </w:rPr>
        <w:t>様式第６号の３（第</w:t>
      </w:r>
      <w:r w:rsidR="00003BF8" w:rsidRPr="00003BF8">
        <w:rPr>
          <w:rFonts w:ascii="ＭＳ 明朝" w:hAnsi="ＭＳ 明朝"/>
          <w:szCs w:val="21"/>
        </w:rPr>
        <w:t>1</w:t>
      </w:r>
      <w:r w:rsidR="00003BF8">
        <w:rPr>
          <w:rFonts w:ascii="ＭＳ 明朝" w:hAnsi="ＭＳ 明朝" w:hint="eastAsia"/>
          <w:szCs w:val="21"/>
        </w:rPr>
        <w:t>1</w:t>
      </w:r>
      <w:r w:rsidRPr="00EC5273">
        <w:rPr>
          <w:rFonts w:hint="eastAsia"/>
          <w:szCs w:val="21"/>
        </w:rPr>
        <w:t>条の２関係）</w:t>
      </w:r>
    </w:p>
    <w:p w14:paraId="0CFD5526" w14:textId="77777777" w:rsidR="00540C29" w:rsidRPr="00EC5273" w:rsidRDefault="00540C29" w:rsidP="00540C29">
      <w:pPr>
        <w:jc w:val="center"/>
        <w:rPr>
          <w:sz w:val="28"/>
          <w:szCs w:val="28"/>
        </w:rPr>
      </w:pPr>
      <w:r w:rsidRPr="00EC5273">
        <w:rPr>
          <w:rFonts w:hint="eastAsia"/>
          <w:sz w:val="28"/>
          <w:szCs w:val="28"/>
        </w:rPr>
        <w:t>火災予防上必要な業務に関する計画書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171"/>
      </w:tblGrid>
      <w:tr w:rsidR="00540C29" w:rsidRPr="00EC5273" w14:paraId="456C65DF" w14:textId="77777777" w:rsidTr="00FE2F36">
        <w:trPr>
          <w:trHeight w:val="190"/>
        </w:trPr>
        <w:tc>
          <w:tcPr>
            <w:tcW w:w="2547" w:type="dxa"/>
            <w:vAlign w:val="center"/>
          </w:tcPr>
          <w:p w14:paraId="6DB84A2D" w14:textId="77777777" w:rsidR="00540C29" w:rsidRPr="00EC5273" w:rsidRDefault="00540C29" w:rsidP="00405196">
            <w:pPr>
              <w:spacing w:line="480" w:lineRule="auto"/>
              <w:jc w:val="distribute"/>
              <w:rPr>
                <w:szCs w:val="21"/>
              </w:rPr>
            </w:pPr>
            <w:r w:rsidRPr="0076409E">
              <w:rPr>
                <w:rFonts w:hint="eastAsia"/>
                <w:kern w:val="0"/>
                <w:szCs w:val="21"/>
              </w:rPr>
              <w:t>露店開設場所・区域</w:t>
            </w:r>
          </w:p>
        </w:tc>
        <w:tc>
          <w:tcPr>
            <w:tcW w:w="6171" w:type="dxa"/>
          </w:tcPr>
          <w:p w14:paraId="5202831A" w14:textId="77777777" w:rsidR="00540C29" w:rsidRPr="00EC5273" w:rsidRDefault="00540C29" w:rsidP="00021D0D">
            <w:pPr>
              <w:spacing w:line="480" w:lineRule="auto"/>
              <w:rPr>
                <w:szCs w:val="21"/>
              </w:rPr>
            </w:pPr>
          </w:p>
        </w:tc>
      </w:tr>
      <w:tr w:rsidR="00540C29" w:rsidRPr="00EC5273" w14:paraId="0CE01D34" w14:textId="77777777" w:rsidTr="00FE2F36">
        <w:trPr>
          <w:trHeight w:val="70"/>
        </w:trPr>
        <w:tc>
          <w:tcPr>
            <w:tcW w:w="2547" w:type="dxa"/>
            <w:vAlign w:val="center"/>
          </w:tcPr>
          <w:p w14:paraId="6A8CE54A" w14:textId="77777777" w:rsidR="00540C29" w:rsidRPr="00EC5273" w:rsidRDefault="00540C29" w:rsidP="00405196">
            <w:pPr>
              <w:spacing w:line="480" w:lineRule="auto"/>
              <w:jc w:val="distribute"/>
              <w:rPr>
                <w:szCs w:val="21"/>
              </w:rPr>
            </w:pPr>
            <w:r w:rsidRPr="0076409E">
              <w:rPr>
                <w:rFonts w:hint="eastAsia"/>
                <w:kern w:val="0"/>
                <w:szCs w:val="21"/>
              </w:rPr>
              <w:t>露店開設配置図</w:t>
            </w:r>
          </w:p>
        </w:tc>
        <w:tc>
          <w:tcPr>
            <w:tcW w:w="6171" w:type="dxa"/>
          </w:tcPr>
          <w:p w14:paraId="3A453A73" w14:textId="77777777" w:rsidR="00540C29" w:rsidRPr="00EC5273" w:rsidRDefault="00540C29" w:rsidP="00021D0D">
            <w:pPr>
              <w:spacing w:line="480" w:lineRule="auto"/>
              <w:rPr>
                <w:szCs w:val="21"/>
              </w:rPr>
            </w:pPr>
          </w:p>
        </w:tc>
      </w:tr>
      <w:tr w:rsidR="00540C29" w:rsidRPr="00EC5273" w14:paraId="4CB04866" w14:textId="77777777" w:rsidTr="00FE2F36">
        <w:trPr>
          <w:trHeight w:val="92"/>
        </w:trPr>
        <w:tc>
          <w:tcPr>
            <w:tcW w:w="2547" w:type="dxa"/>
            <w:vMerge w:val="restart"/>
          </w:tcPr>
          <w:p w14:paraId="0CCD1C0D" w14:textId="77777777" w:rsidR="00540C29" w:rsidRPr="00EC5273" w:rsidRDefault="00540C29" w:rsidP="00405196">
            <w:pPr>
              <w:jc w:val="distribute"/>
              <w:rPr>
                <w:szCs w:val="21"/>
              </w:rPr>
            </w:pPr>
            <w:r w:rsidRPr="00EC5273">
              <w:rPr>
                <w:rFonts w:hint="eastAsia"/>
                <w:szCs w:val="21"/>
              </w:rPr>
              <w:t>緊急車両の</w:t>
            </w:r>
          </w:p>
          <w:p w14:paraId="33B9CF21" w14:textId="77777777" w:rsidR="00540C29" w:rsidRPr="00EC5273" w:rsidRDefault="00540C29" w:rsidP="00405196">
            <w:pPr>
              <w:jc w:val="distribute"/>
              <w:rPr>
                <w:szCs w:val="21"/>
              </w:rPr>
            </w:pPr>
            <w:r w:rsidRPr="0076409E">
              <w:rPr>
                <w:rFonts w:hint="eastAsia"/>
                <w:kern w:val="0"/>
                <w:szCs w:val="21"/>
              </w:rPr>
              <w:t>通行可否</w:t>
            </w:r>
          </w:p>
        </w:tc>
        <w:tc>
          <w:tcPr>
            <w:tcW w:w="6171" w:type="dxa"/>
          </w:tcPr>
          <w:p w14:paraId="7A4BE580" w14:textId="77777777" w:rsidR="00540C29" w:rsidRPr="00EC5273" w:rsidRDefault="00540C29" w:rsidP="00021D0D">
            <w:pPr>
              <w:rPr>
                <w:szCs w:val="21"/>
              </w:rPr>
            </w:pPr>
          </w:p>
        </w:tc>
      </w:tr>
      <w:tr w:rsidR="00540C29" w:rsidRPr="00EC5273" w14:paraId="700A4B0E" w14:textId="77777777" w:rsidTr="00FE2F36">
        <w:trPr>
          <w:trHeight w:val="228"/>
        </w:trPr>
        <w:tc>
          <w:tcPr>
            <w:tcW w:w="2547" w:type="dxa"/>
            <w:vMerge/>
          </w:tcPr>
          <w:p w14:paraId="21D65649" w14:textId="77777777" w:rsidR="00540C29" w:rsidRPr="00EC5273" w:rsidRDefault="00540C29" w:rsidP="00405196">
            <w:pPr>
              <w:jc w:val="distribute"/>
              <w:rPr>
                <w:szCs w:val="21"/>
              </w:rPr>
            </w:pPr>
          </w:p>
        </w:tc>
        <w:tc>
          <w:tcPr>
            <w:tcW w:w="6171" w:type="dxa"/>
          </w:tcPr>
          <w:p w14:paraId="36B8F135" w14:textId="77777777" w:rsidR="00540C29" w:rsidRPr="00EC5273" w:rsidRDefault="00540C29" w:rsidP="00021D0D">
            <w:pPr>
              <w:rPr>
                <w:szCs w:val="21"/>
              </w:rPr>
            </w:pPr>
            <w:r w:rsidRPr="00EC5273">
              <w:rPr>
                <w:rFonts w:hint="eastAsia"/>
                <w:szCs w:val="21"/>
              </w:rPr>
              <w:t>１　全面</w:t>
            </w:r>
            <w:proofErr w:type="gramStart"/>
            <w:r w:rsidRPr="00EC5273">
              <w:rPr>
                <w:rFonts w:hint="eastAsia"/>
                <w:szCs w:val="21"/>
              </w:rPr>
              <w:t>通行止</w:t>
            </w:r>
            <w:proofErr w:type="gramEnd"/>
            <w:r w:rsidRPr="00EC5273">
              <w:rPr>
                <w:rFonts w:hint="eastAsia"/>
                <w:szCs w:val="21"/>
              </w:rPr>
              <w:t xml:space="preserve">　　　　２　片側</w:t>
            </w:r>
            <w:proofErr w:type="gramStart"/>
            <w:r w:rsidRPr="00EC5273">
              <w:rPr>
                <w:rFonts w:hint="eastAsia"/>
                <w:szCs w:val="21"/>
              </w:rPr>
              <w:t>通行止</w:t>
            </w:r>
            <w:proofErr w:type="gramEnd"/>
          </w:p>
        </w:tc>
      </w:tr>
      <w:tr w:rsidR="00540C29" w:rsidRPr="00EC5273" w14:paraId="191D30CA" w14:textId="77777777" w:rsidTr="00FE2F36">
        <w:trPr>
          <w:trHeight w:val="70"/>
        </w:trPr>
        <w:tc>
          <w:tcPr>
            <w:tcW w:w="2547" w:type="dxa"/>
            <w:vAlign w:val="center"/>
          </w:tcPr>
          <w:p w14:paraId="55EE38E4" w14:textId="77777777" w:rsidR="00540C29" w:rsidRPr="00EC5273" w:rsidRDefault="00540C29" w:rsidP="00405196">
            <w:pPr>
              <w:spacing w:line="480" w:lineRule="auto"/>
              <w:jc w:val="distribute"/>
              <w:rPr>
                <w:kern w:val="0"/>
                <w:szCs w:val="21"/>
              </w:rPr>
            </w:pPr>
            <w:r w:rsidRPr="0076409E">
              <w:rPr>
                <w:rFonts w:hint="eastAsia"/>
                <w:kern w:val="0"/>
                <w:szCs w:val="21"/>
              </w:rPr>
              <w:t>関係機関との連携</w:t>
            </w:r>
          </w:p>
        </w:tc>
        <w:tc>
          <w:tcPr>
            <w:tcW w:w="6171" w:type="dxa"/>
          </w:tcPr>
          <w:p w14:paraId="2F0976BE" w14:textId="77777777" w:rsidR="00540C29" w:rsidRPr="00EC5273" w:rsidRDefault="00540C29" w:rsidP="00021D0D">
            <w:pPr>
              <w:spacing w:line="480" w:lineRule="auto"/>
              <w:rPr>
                <w:szCs w:val="21"/>
              </w:rPr>
            </w:pPr>
          </w:p>
        </w:tc>
      </w:tr>
      <w:tr w:rsidR="00540C29" w:rsidRPr="00EC5273" w14:paraId="726FA980" w14:textId="77777777" w:rsidTr="00FE2F36">
        <w:trPr>
          <w:trHeight w:val="304"/>
        </w:trPr>
        <w:tc>
          <w:tcPr>
            <w:tcW w:w="8718" w:type="dxa"/>
            <w:gridSpan w:val="2"/>
          </w:tcPr>
          <w:p w14:paraId="0FE58017" w14:textId="77777777" w:rsidR="00540C29" w:rsidRPr="00405196" w:rsidRDefault="00540C29" w:rsidP="004202DC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405196">
              <w:rPr>
                <w:rFonts w:asciiTheme="minorEastAsia" w:eastAsiaTheme="minorEastAsia" w:hAnsiTheme="minorEastAsia" w:hint="eastAsia"/>
                <w:b/>
                <w:szCs w:val="21"/>
              </w:rPr>
              <w:t>火災予防上必要な業務</w:t>
            </w:r>
          </w:p>
        </w:tc>
      </w:tr>
      <w:tr w:rsidR="00540C29" w:rsidRPr="00EC5273" w14:paraId="18171A92" w14:textId="77777777" w:rsidTr="00FE2F36">
        <w:trPr>
          <w:trHeight w:val="289"/>
        </w:trPr>
        <w:tc>
          <w:tcPr>
            <w:tcW w:w="2547" w:type="dxa"/>
          </w:tcPr>
          <w:p w14:paraId="40C687B7" w14:textId="77777777" w:rsidR="00540C29" w:rsidRPr="00EC5273" w:rsidRDefault="00540C29" w:rsidP="00405196">
            <w:pPr>
              <w:spacing w:line="480" w:lineRule="auto"/>
              <w:jc w:val="distribute"/>
              <w:rPr>
                <w:szCs w:val="21"/>
              </w:rPr>
            </w:pPr>
            <w:r w:rsidRPr="0076409E">
              <w:rPr>
                <w:rFonts w:hint="eastAsia"/>
                <w:kern w:val="0"/>
                <w:szCs w:val="21"/>
              </w:rPr>
              <w:t>防火担当者</w:t>
            </w:r>
          </w:p>
        </w:tc>
        <w:tc>
          <w:tcPr>
            <w:tcW w:w="6171" w:type="dxa"/>
          </w:tcPr>
          <w:p w14:paraId="1B5146D5" w14:textId="77777777" w:rsidR="00540C29" w:rsidRPr="00EC5273" w:rsidRDefault="00540C29" w:rsidP="00021D0D">
            <w:pPr>
              <w:spacing w:line="480" w:lineRule="auto"/>
              <w:rPr>
                <w:szCs w:val="21"/>
              </w:rPr>
            </w:pPr>
          </w:p>
        </w:tc>
      </w:tr>
      <w:tr w:rsidR="00540C29" w:rsidRPr="00EC5273" w14:paraId="08B9E8FD" w14:textId="77777777" w:rsidTr="00FE2F36">
        <w:trPr>
          <w:trHeight w:val="281"/>
        </w:trPr>
        <w:tc>
          <w:tcPr>
            <w:tcW w:w="2547" w:type="dxa"/>
            <w:vAlign w:val="center"/>
          </w:tcPr>
          <w:p w14:paraId="49630790" w14:textId="77777777" w:rsidR="00540C29" w:rsidRPr="00EC5273" w:rsidRDefault="00540C29" w:rsidP="00405196">
            <w:pPr>
              <w:spacing w:line="480" w:lineRule="auto"/>
              <w:jc w:val="distribute"/>
              <w:rPr>
                <w:szCs w:val="21"/>
              </w:rPr>
            </w:pPr>
            <w:r w:rsidRPr="0076409E">
              <w:rPr>
                <w:rFonts w:hint="eastAsia"/>
                <w:kern w:val="0"/>
                <w:szCs w:val="21"/>
              </w:rPr>
              <w:t>業務の分担</w:t>
            </w:r>
          </w:p>
        </w:tc>
        <w:tc>
          <w:tcPr>
            <w:tcW w:w="6171" w:type="dxa"/>
          </w:tcPr>
          <w:p w14:paraId="772605D0" w14:textId="77777777" w:rsidR="00540C29" w:rsidRPr="00EC5273" w:rsidRDefault="00540C29" w:rsidP="00021D0D">
            <w:pPr>
              <w:spacing w:line="480" w:lineRule="auto"/>
              <w:rPr>
                <w:szCs w:val="21"/>
              </w:rPr>
            </w:pPr>
          </w:p>
        </w:tc>
      </w:tr>
      <w:tr w:rsidR="00540C29" w:rsidRPr="00EC5273" w14:paraId="5C67FFCA" w14:textId="77777777" w:rsidTr="00FE2F36">
        <w:trPr>
          <w:trHeight w:val="262"/>
        </w:trPr>
        <w:tc>
          <w:tcPr>
            <w:tcW w:w="2547" w:type="dxa"/>
            <w:vAlign w:val="center"/>
          </w:tcPr>
          <w:p w14:paraId="5F2BDF17" w14:textId="77777777" w:rsidR="00540C29" w:rsidRPr="00EC5273" w:rsidRDefault="00540C29" w:rsidP="00405196">
            <w:pPr>
              <w:spacing w:line="480" w:lineRule="auto"/>
              <w:jc w:val="distribute"/>
              <w:rPr>
                <w:szCs w:val="21"/>
              </w:rPr>
            </w:pPr>
            <w:r w:rsidRPr="0076409E">
              <w:rPr>
                <w:rFonts w:hint="eastAsia"/>
                <w:kern w:val="0"/>
                <w:szCs w:val="21"/>
              </w:rPr>
              <w:t>活動範囲</w:t>
            </w:r>
          </w:p>
        </w:tc>
        <w:tc>
          <w:tcPr>
            <w:tcW w:w="6171" w:type="dxa"/>
          </w:tcPr>
          <w:p w14:paraId="311A6380" w14:textId="77777777" w:rsidR="00540C29" w:rsidRPr="00EC5273" w:rsidRDefault="00540C29" w:rsidP="00021D0D">
            <w:pPr>
              <w:spacing w:line="480" w:lineRule="auto"/>
              <w:rPr>
                <w:szCs w:val="21"/>
              </w:rPr>
            </w:pPr>
          </w:p>
        </w:tc>
      </w:tr>
      <w:tr w:rsidR="00540C29" w:rsidRPr="00EC5273" w14:paraId="00301185" w14:textId="77777777" w:rsidTr="00FE2F36">
        <w:trPr>
          <w:trHeight w:val="274"/>
        </w:trPr>
        <w:tc>
          <w:tcPr>
            <w:tcW w:w="2547" w:type="dxa"/>
            <w:vAlign w:val="center"/>
          </w:tcPr>
          <w:p w14:paraId="1CCCBD81" w14:textId="77777777" w:rsidR="00540C29" w:rsidRPr="00EC5273" w:rsidRDefault="00540C29" w:rsidP="00405196">
            <w:pPr>
              <w:spacing w:line="480" w:lineRule="auto"/>
              <w:jc w:val="distribute"/>
              <w:rPr>
                <w:szCs w:val="21"/>
              </w:rPr>
            </w:pPr>
            <w:r w:rsidRPr="0076409E">
              <w:rPr>
                <w:rFonts w:hint="eastAsia"/>
                <w:kern w:val="0"/>
                <w:szCs w:val="21"/>
              </w:rPr>
              <w:t>内部組織図</w:t>
            </w:r>
          </w:p>
        </w:tc>
        <w:tc>
          <w:tcPr>
            <w:tcW w:w="6171" w:type="dxa"/>
          </w:tcPr>
          <w:p w14:paraId="758EBE86" w14:textId="77777777" w:rsidR="00540C29" w:rsidRPr="00EC5273" w:rsidRDefault="00540C29" w:rsidP="00021D0D">
            <w:pPr>
              <w:spacing w:line="480" w:lineRule="auto"/>
              <w:rPr>
                <w:szCs w:val="21"/>
              </w:rPr>
            </w:pPr>
          </w:p>
        </w:tc>
      </w:tr>
      <w:tr w:rsidR="00540C29" w:rsidRPr="00EC5273" w14:paraId="1FB48DBB" w14:textId="77777777" w:rsidTr="00FE2F36">
        <w:trPr>
          <w:trHeight w:val="274"/>
        </w:trPr>
        <w:tc>
          <w:tcPr>
            <w:tcW w:w="8718" w:type="dxa"/>
            <w:gridSpan w:val="2"/>
          </w:tcPr>
          <w:p w14:paraId="4F1CD217" w14:textId="77777777" w:rsidR="00540C29" w:rsidRPr="00405196" w:rsidRDefault="00540C29" w:rsidP="004202DC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405196">
              <w:rPr>
                <w:rFonts w:asciiTheme="minorEastAsia" w:eastAsiaTheme="minorEastAsia" w:hAnsiTheme="minorEastAsia" w:hint="eastAsia"/>
                <w:b/>
                <w:szCs w:val="21"/>
              </w:rPr>
              <w:t>対象火気器具・危険物</w:t>
            </w:r>
          </w:p>
        </w:tc>
      </w:tr>
      <w:tr w:rsidR="00540C29" w:rsidRPr="00EC5273" w14:paraId="6D613EAB" w14:textId="77777777" w:rsidTr="00FE2F36">
        <w:trPr>
          <w:trHeight w:val="243"/>
        </w:trPr>
        <w:tc>
          <w:tcPr>
            <w:tcW w:w="2547" w:type="dxa"/>
          </w:tcPr>
          <w:p w14:paraId="6CAE0AD5" w14:textId="77777777" w:rsidR="00540C29" w:rsidRPr="00EC5273" w:rsidRDefault="00540C29" w:rsidP="00405196">
            <w:pPr>
              <w:jc w:val="distribute"/>
              <w:rPr>
                <w:szCs w:val="21"/>
              </w:rPr>
            </w:pPr>
            <w:r w:rsidRPr="00EC5273">
              <w:rPr>
                <w:rFonts w:hint="eastAsia"/>
                <w:szCs w:val="21"/>
              </w:rPr>
              <w:t>対象火気器具使用の有無</w:t>
            </w:r>
          </w:p>
        </w:tc>
        <w:tc>
          <w:tcPr>
            <w:tcW w:w="6171" w:type="dxa"/>
          </w:tcPr>
          <w:p w14:paraId="6BE28DA7" w14:textId="77777777" w:rsidR="00540C29" w:rsidRPr="00EC5273" w:rsidRDefault="00540C29" w:rsidP="00021D0D">
            <w:pPr>
              <w:jc w:val="center"/>
              <w:rPr>
                <w:szCs w:val="21"/>
              </w:rPr>
            </w:pPr>
            <w:r w:rsidRPr="00EC5273">
              <w:rPr>
                <w:rFonts w:hint="eastAsia"/>
                <w:szCs w:val="21"/>
              </w:rPr>
              <w:t>有　　　・　　　無</w:t>
            </w:r>
          </w:p>
        </w:tc>
      </w:tr>
      <w:tr w:rsidR="00540C29" w:rsidRPr="00EC5273" w14:paraId="454AF979" w14:textId="77777777" w:rsidTr="00FE2F36">
        <w:trPr>
          <w:trHeight w:val="228"/>
        </w:trPr>
        <w:tc>
          <w:tcPr>
            <w:tcW w:w="2547" w:type="dxa"/>
          </w:tcPr>
          <w:p w14:paraId="46AE21D4" w14:textId="77777777" w:rsidR="00540C29" w:rsidRPr="00EC5273" w:rsidRDefault="00540C29" w:rsidP="00405196">
            <w:pPr>
              <w:jc w:val="distribute"/>
              <w:rPr>
                <w:szCs w:val="21"/>
              </w:rPr>
            </w:pPr>
            <w:r w:rsidRPr="0076409E">
              <w:rPr>
                <w:rFonts w:hint="eastAsia"/>
                <w:kern w:val="0"/>
                <w:szCs w:val="21"/>
              </w:rPr>
              <w:t>危険物の取り扱い</w:t>
            </w:r>
          </w:p>
        </w:tc>
        <w:tc>
          <w:tcPr>
            <w:tcW w:w="6171" w:type="dxa"/>
          </w:tcPr>
          <w:p w14:paraId="215497A9" w14:textId="77777777" w:rsidR="00540C29" w:rsidRPr="00EC5273" w:rsidRDefault="00540C29" w:rsidP="00021D0D">
            <w:pPr>
              <w:jc w:val="center"/>
              <w:rPr>
                <w:szCs w:val="21"/>
              </w:rPr>
            </w:pPr>
            <w:r w:rsidRPr="00EC5273">
              <w:rPr>
                <w:rFonts w:hint="eastAsia"/>
                <w:szCs w:val="21"/>
              </w:rPr>
              <w:t>有　　　・　　　無</w:t>
            </w:r>
          </w:p>
        </w:tc>
      </w:tr>
      <w:tr w:rsidR="00540C29" w:rsidRPr="00EC5273" w14:paraId="5ECD8CD3" w14:textId="77777777" w:rsidTr="00FE2F36">
        <w:trPr>
          <w:trHeight w:val="218"/>
        </w:trPr>
        <w:tc>
          <w:tcPr>
            <w:tcW w:w="2547" w:type="dxa"/>
          </w:tcPr>
          <w:p w14:paraId="685170F2" w14:textId="77777777" w:rsidR="00540C29" w:rsidRPr="00EC5273" w:rsidRDefault="00540C29" w:rsidP="00405196">
            <w:pPr>
              <w:jc w:val="distribute"/>
              <w:rPr>
                <w:szCs w:val="21"/>
              </w:rPr>
            </w:pPr>
            <w:r w:rsidRPr="0076409E">
              <w:rPr>
                <w:rFonts w:hint="eastAsia"/>
                <w:kern w:val="0"/>
                <w:szCs w:val="21"/>
              </w:rPr>
              <w:t>消火準備の有無</w:t>
            </w:r>
          </w:p>
        </w:tc>
        <w:tc>
          <w:tcPr>
            <w:tcW w:w="6171" w:type="dxa"/>
          </w:tcPr>
          <w:p w14:paraId="1766D386" w14:textId="77777777" w:rsidR="00540C29" w:rsidRPr="00EC5273" w:rsidRDefault="00540C29" w:rsidP="00021D0D">
            <w:pPr>
              <w:jc w:val="center"/>
              <w:rPr>
                <w:szCs w:val="21"/>
              </w:rPr>
            </w:pPr>
            <w:r w:rsidRPr="00EC5273">
              <w:rPr>
                <w:rFonts w:hint="eastAsia"/>
                <w:szCs w:val="21"/>
              </w:rPr>
              <w:t>有　　　・　　　無</w:t>
            </w:r>
          </w:p>
        </w:tc>
      </w:tr>
      <w:tr w:rsidR="00540C29" w:rsidRPr="00EC5273" w14:paraId="3BF527FC" w14:textId="77777777" w:rsidTr="00FE2F36">
        <w:trPr>
          <w:trHeight w:val="211"/>
        </w:trPr>
        <w:tc>
          <w:tcPr>
            <w:tcW w:w="8718" w:type="dxa"/>
            <w:gridSpan w:val="2"/>
          </w:tcPr>
          <w:p w14:paraId="0EA06FFE" w14:textId="77777777" w:rsidR="00540C29" w:rsidRPr="00405196" w:rsidRDefault="00540C29" w:rsidP="004202DC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405196">
              <w:rPr>
                <w:rFonts w:asciiTheme="minorEastAsia" w:eastAsiaTheme="minorEastAsia" w:hAnsiTheme="minorEastAsia" w:hint="eastAsia"/>
                <w:b/>
                <w:szCs w:val="21"/>
              </w:rPr>
              <w:t>火災が発生した場合の体制</w:t>
            </w:r>
          </w:p>
        </w:tc>
      </w:tr>
      <w:tr w:rsidR="00540C29" w:rsidRPr="00EC5273" w14:paraId="328CBBFD" w14:textId="77777777" w:rsidTr="00FE2F36">
        <w:trPr>
          <w:trHeight w:val="365"/>
        </w:trPr>
        <w:tc>
          <w:tcPr>
            <w:tcW w:w="2547" w:type="dxa"/>
            <w:vAlign w:val="center"/>
          </w:tcPr>
          <w:p w14:paraId="470BB7AD" w14:textId="77777777" w:rsidR="00540C29" w:rsidRPr="00EC5273" w:rsidRDefault="00540C29" w:rsidP="00405196">
            <w:pPr>
              <w:spacing w:line="480" w:lineRule="auto"/>
              <w:jc w:val="distribute"/>
              <w:rPr>
                <w:szCs w:val="21"/>
              </w:rPr>
            </w:pPr>
            <w:r w:rsidRPr="0076409E">
              <w:rPr>
                <w:rFonts w:hint="eastAsia"/>
                <w:kern w:val="0"/>
                <w:szCs w:val="21"/>
              </w:rPr>
              <w:t>消火体制</w:t>
            </w:r>
          </w:p>
        </w:tc>
        <w:tc>
          <w:tcPr>
            <w:tcW w:w="6171" w:type="dxa"/>
          </w:tcPr>
          <w:p w14:paraId="27924C7A" w14:textId="77777777" w:rsidR="00540C29" w:rsidRPr="00EC5273" w:rsidRDefault="00540C29" w:rsidP="00021D0D">
            <w:pPr>
              <w:spacing w:line="480" w:lineRule="auto"/>
              <w:rPr>
                <w:szCs w:val="21"/>
              </w:rPr>
            </w:pPr>
          </w:p>
        </w:tc>
      </w:tr>
      <w:tr w:rsidR="00540C29" w:rsidRPr="00EC5273" w14:paraId="0FA2E486" w14:textId="77777777" w:rsidTr="00FE2F36">
        <w:trPr>
          <w:trHeight w:val="350"/>
        </w:trPr>
        <w:tc>
          <w:tcPr>
            <w:tcW w:w="2547" w:type="dxa"/>
            <w:vAlign w:val="center"/>
          </w:tcPr>
          <w:p w14:paraId="5C14A051" w14:textId="77777777" w:rsidR="00540C29" w:rsidRPr="00EC5273" w:rsidRDefault="00540C29" w:rsidP="00405196">
            <w:pPr>
              <w:spacing w:line="480" w:lineRule="auto"/>
              <w:jc w:val="distribute"/>
              <w:rPr>
                <w:szCs w:val="21"/>
              </w:rPr>
            </w:pPr>
            <w:r w:rsidRPr="0076409E">
              <w:rPr>
                <w:rFonts w:hint="eastAsia"/>
                <w:kern w:val="0"/>
                <w:szCs w:val="21"/>
              </w:rPr>
              <w:t>通報体制</w:t>
            </w:r>
          </w:p>
        </w:tc>
        <w:tc>
          <w:tcPr>
            <w:tcW w:w="6171" w:type="dxa"/>
          </w:tcPr>
          <w:p w14:paraId="1E57213D" w14:textId="77777777" w:rsidR="00540C29" w:rsidRPr="00EC5273" w:rsidRDefault="00540C29" w:rsidP="00021D0D">
            <w:pPr>
              <w:spacing w:line="480" w:lineRule="auto"/>
              <w:rPr>
                <w:szCs w:val="21"/>
              </w:rPr>
            </w:pPr>
          </w:p>
        </w:tc>
      </w:tr>
      <w:tr w:rsidR="00540C29" w:rsidRPr="00EC5273" w14:paraId="7C0625D8" w14:textId="77777777" w:rsidTr="00FE2F36">
        <w:trPr>
          <w:trHeight w:val="350"/>
        </w:trPr>
        <w:tc>
          <w:tcPr>
            <w:tcW w:w="2547" w:type="dxa"/>
            <w:vAlign w:val="center"/>
          </w:tcPr>
          <w:p w14:paraId="7725A777" w14:textId="77777777" w:rsidR="00540C29" w:rsidRPr="00EC5273" w:rsidRDefault="00540C29" w:rsidP="00405196">
            <w:pPr>
              <w:spacing w:line="480" w:lineRule="auto"/>
              <w:jc w:val="distribute"/>
              <w:rPr>
                <w:szCs w:val="21"/>
              </w:rPr>
            </w:pPr>
            <w:r w:rsidRPr="0076409E">
              <w:rPr>
                <w:rFonts w:hint="eastAsia"/>
                <w:kern w:val="0"/>
                <w:szCs w:val="21"/>
              </w:rPr>
              <w:t>避難誘導体制</w:t>
            </w:r>
          </w:p>
        </w:tc>
        <w:tc>
          <w:tcPr>
            <w:tcW w:w="6171" w:type="dxa"/>
          </w:tcPr>
          <w:p w14:paraId="7A9688AC" w14:textId="77777777" w:rsidR="00540C29" w:rsidRPr="00EC5273" w:rsidRDefault="00540C29" w:rsidP="00021D0D">
            <w:pPr>
              <w:spacing w:line="480" w:lineRule="auto"/>
              <w:rPr>
                <w:szCs w:val="21"/>
              </w:rPr>
            </w:pPr>
          </w:p>
        </w:tc>
      </w:tr>
      <w:tr w:rsidR="00540C29" w:rsidRPr="00EC5273" w14:paraId="380535E9" w14:textId="77777777" w:rsidTr="00FE2F36">
        <w:trPr>
          <w:trHeight w:val="350"/>
        </w:trPr>
        <w:tc>
          <w:tcPr>
            <w:tcW w:w="8718" w:type="dxa"/>
            <w:gridSpan w:val="2"/>
          </w:tcPr>
          <w:p w14:paraId="12E6B6F3" w14:textId="77777777" w:rsidR="00540C29" w:rsidRPr="00405196" w:rsidRDefault="00540C29" w:rsidP="004202DC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405196">
              <w:rPr>
                <w:rFonts w:asciiTheme="minorEastAsia" w:eastAsiaTheme="minorEastAsia" w:hAnsiTheme="minorEastAsia" w:hint="eastAsia"/>
                <w:b/>
                <w:szCs w:val="21"/>
              </w:rPr>
              <w:t>その他関係事項</w:t>
            </w:r>
          </w:p>
        </w:tc>
      </w:tr>
      <w:tr w:rsidR="00540C29" w:rsidRPr="00EC5273" w14:paraId="63431FA1" w14:textId="77777777" w:rsidTr="00FE2F36">
        <w:trPr>
          <w:trHeight w:val="365"/>
        </w:trPr>
        <w:tc>
          <w:tcPr>
            <w:tcW w:w="8718" w:type="dxa"/>
            <w:gridSpan w:val="2"/>
          </w:tcPr>
          <w:p w14:paraId="3AF1F6E0" w14:textId="77777777" w:rsidR="00540C29" w:rsidRPr="00EC5273" w:rsidRDefault="00540C29" w:rsidP="004202DC">
            <w:pPr>
              <w:rPr>
                <w:szCs w:val="21"/>
              </w:rPr>
            </w:pPr>
          </w:p>
          <w:p w14:paraId="6F98B0EF" w14:textId="77777777" w:rsidR="00196E29" w:rsidRDefault="00196E29" w:rsidP="004202DC">
            <w:pPr>
              <w:rPr>
                <w:szCs w:val="21"/>
              </w:rPr>
            </w:pPr>
          </w:p>
          <w:p w14:paraId="4FC8BE8E" w14:textId="77777777" w:rsidR="00196E29" w:rsidRPr="00EC5273" w:rsidRDefault="00196E29" w:rsidP="004202DC">
            <w:pPr>
              <w:rPr>
                <w:szCs w:val="21"/>
              </w:rPr>
            </w:pPr>
          </w:p>
        </w:tc>
      </w:tr>
    </w:tbl>
    <w:p w14:paraId="21215FB9" w14:textId="77777777" w:rsidR="00454BBD" w:rsidRDefault="00454BBD"/>
    <w:sectPr w:rsidR="00454BBD" w:rsidSect="0016319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A2967" w14:textId="77777777" w:rsidR="009A51D5" w:rsidRDefault="009A51D5" w:rsidP="00540C29">
      <w:r>
        <w:separator/>
      </w:r>
    </w:p>
  </w:endnote>
  <w:endnote w:type="continuationSeparator" w:id="0">
    <w:p w14:paraId="60C2F26E" w14:textId="77777777" w:rsidR="009A51D5" w:rsidRDefault="009A51D5" w:rsidP="00540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E46B7" w14:textId="77777777" w:rsidR="009A51D5" w:rsidRDefault="009A51D5" w:rsidP="00540C29">
      <w:r>
        <w:separator/>
      </w:r>
    </w:p>
  </w:footnote>
  <w:footnote w:type="continuationSeparator" w:id="0">
    <w:p w14:paraId="4C94D775" w14:textId="77777777" w:rsidR="009A51D5" w:rsidRDefault="009A51D5" w:rsidP="00540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948B6"/>
    <w:rsid w:val="00003BF8"/>
    <w:rsid w:val="00021D0D"/>
    <w:rsid w:val="00143150"/>
    <w:rsid w:val="0016319C"/>
    <w:rsid w:val="00196E29"/>
    <w:rsid w:val="0027288F"/>
    <w:rsid w:val="00276BC6"/>
    <w:rsid w:val="00391166"/>
    <w:rsid w:val="00405196"/>
    <w:rsid w:val="004202DC"/>
    <w:rsid w:val="00454BBD"/>
    <w:rsid w:val="00540C29"/>
    <w:rsid w:val="00681083"/>
    <w:rsid w:val="0076409E"/>
    <w:rsid w:val="007D60D2"/>
    <w:rsid w:val="008948B6"/>
    <w:rsid w:val="009A51D5"/>
    <w:rsid w:val="00AF7645"/>
    <w:rsid w:val="00B24FEC"/>
    <w:rsid w:val="00C63A8C"/>
    <w:rsid w:val="00C84FB2"/>
    <w:rsid w:val="00CB1BB2"/>
    <w:rsid w:val="00DF6F0D"/>
    <w:rsid w:val="00EA4AFE"/>
    <w:rsid w:val="00EC5273"/>
    <w:rsid w:val="00FE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5C5A83"/>
  <w14:defaultImageDpi w14:val="0"/>
  <w15:docId w15:val="{8B0FB4DF-2E53-4412-B52F-0975128A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C29"/>
    <w:pPr>
      <w:widowControl w:val="0"/>
      <w:jc w:val="both"/>
    </w:pPr>
    <w:rPr>
      <w:rFonts w:ascii="Century" w:eastAsia="ＭＳ 明朝" w:hAnsi="Century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C2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  <w:uiPriority w:val="99"/>
    <w:locked/>
    <w:rsid w:val="00540C2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40C2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  <w:uiPriority w:val="99"/>
    <w:locked/>
    <w:rsid w:val="00540C29"/>
    <w:rPr>
      <w:rFonts w:cs="Times New Roman"/>
    </w:rPr>
  </w:style>
  <w:style w:type="table" w:styleId="a7">
    <w:name w:val="Table Grid"/>
    <w:basedOn w:val="a1"/>
    <w:uiPriority w:val="39"/>
    <w:rsid w:val="0016319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Prevention Division</dc:creator>
  <cp:keywords/>
  <dc:description/>
  <cp:lastModifiedBy>村井　大樹</cp:lastModifiedBy>
  <cp:revision>3</cp:revision>
  <dcterms:created xsi:type="dcterms:W3CDTF">2025-03-06T23:57:00Z</dcterms:created>
  <dcterms:modified xsi:type="dcterms:W3CDTF">2025-03-10T04:03:00Z</dcterms:modified>
</cp:coreProperties>
</file>