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045A" w14:textId="77777777" w:rsidR="006E3EA1" w:rsidRDefault="006E3EA1" w:rsidP="006E3EA1"/>
    <w:p w14:paraId="4447A7C5" w14:textId="77777777" w:rsidR="00B45635" w:rsidRPr="00750F60" w:rsidRDefault="00B45635" w:rsidP="006E3EA1"/>
    <w:p w14:paraId="0BFBF774" w14:textId="0B3D3726" w:rsidR="006E3EA1" w:rsidRPr="00ED1660" w:rsidRDefault="00AC45DE" w:rsidP="006E3EA1">
      <w:pPr>
        <w:ind w:left="220" w:hangingChars="100" w:hanging="220"/>
        <w:jc w:val="center"/>
        <w:rPr>
          <w:sz w:val="22"/>
          <w:szCs w:val="21"/>
        </w:rPr>
      </w:pPr>
      <w:r>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5C50CA2C" w14:textId="32CCCFCD"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046C00">
        <w:rPr>
          <w:rFonts w:hint="eastAsia"/>
          <w:szCs w:val="21"/>
        </w:rPr>
        <w:t>令和</w:t>
      </w:r>
      <w:r w:rsidR="000F0D84">
        <w:rPr>
          <w:rFonts w:hint="eastAsia"/>
          <w:szCs w:val="21"/>
        </w:rPr>
        <w:t>７</w:t>
      </w:r>
      <w:r w:rsidRPr="0047526A">
        <w:rPr>
          <w:rFonts w:hint="eastAsia"/>
          <w:szCs w:val="21"/>
        </w:rPr>
        <w:t>年　　月　　日</w:t>
      </w:r>
    </w:p>
    <w:p w14:paraId="2268DA32" w14:textId="77777777" w:rsidR="006E3EA1" w:rsidRPr="0047526A" w:rsidRDefault="006E3EA1" w:rsidP="006E3EA1">
      <w:pPr>
        <w:ind w:firstLineChars="100" w:firstLine="210"/>
        <w:rPr>
          <w:szCs w:val="21"/>
        </w:rPr>
      </w:pPr>
      <w:r w:rsidRPr="0047526A">
        <w:rPr>
          <w:rFonts w:hint="eastAsia"/>
          <w:szCs w:val="21"/>
        </w:rPr>
        <w:t>奈良県広域消防組合</w:t>
      </w:r>
    </w:p>
    <w:p w14:paraId="2B876C5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553CD41" w14:textId="77777777" w:rsidR="006E3EA1" w:rsidRPr="0047526A" w:rsidRDefault="006E3EA1" w:rsidP="006E3EA1">
      <w:pPr>
        <w:ind w:left="210" w:hangingChars="100" w:hanging="210"/>
        <w:rPr>
          <w:szCs w:val="21"/>
        </w:rPr>
      </w:pPr>
      <w:r w:rsidRPr="0047526A">
        <w:rPr>
          <w:rFonts w:hint="eastAsia"/>
          <w:szCs w:val="21"/>
        </w:rPr>
        <w:t xml:space="preserve">　　　　　　　　　　　　　　　　　　　　　　　</w:t>
      </w:r>
      <w:r w:rsidRPr="00AC45DE">
        <w:rPr>
          <w:rFonts w:hint="eastAsia"/>
          <w:spacing w:val="157"/>
          <w:kern w:val="0"/>
          <w:szCs w:val="21"/>
          <w:fitText w:val="1260" w:id="1806863616"/>
        </w:rPr>
        <w:t>所在</w:t>
      </w:r>
      <w:r w:rsidRPr="00AC45DE">
        <w:rPr>
          <w:rFonts w:hint="eastAsia"/>
          <w:spacing w:val="1"/>
          <w:kern w:val="0"/>
          <w:szCs w:val="21"/>
          <w:fitText w:val="1260" w:id="1806863616"/>
        </w:rPr>
        <w:t>地</w:t>
      </w:r>
    </w:p>
    <w:p w14:paraId="7AF5D7F4"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46AA553"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A553A64" w14:textId="77777777" w:rsidR="006E3EA1" w:rsidRPr="0047526A" w:rsidRDefault="006E3EA1" w:rsidP="006E3EA1">
      <w:pPr>
        <w:ind w:left="210" w:hangingChars="100" w:hanging="210"/>
        <w:rPr>
          <w:szCs w:val="21"/>
        </w:rPr>
      </w:pPr>
      <w:r w:rsidRPr="0047526A">
        <w:rPr>
          <w:rFonts w:hint="eastAsia"/>
          <w:szCs w:val="21"/>
        </w:rPr>
        <w:t xml:space="preserve">　　　　　　　　　　　　　　　　　　　　　　　電　　　　話</w:t>
      </w:r>
    </w:p>
    <w:p w14:paraId="42ADF4FB"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269C152E"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CE550F0" w14:textId="77777777" w:rsidR="006E3EA1" w:rsidRPr="0047526A" w:rsidRDefault="006E3EA1" w:rsidP="006E3EA1">
      <w:pPr>
        <w:rPr>
          <w:szCs w:val="21"/>
        </w:rPr>
      </w:pPr>
    </w:p>
    <w:p w14:paraId="145EEF1E" w14:textId="2E929A3F" w:rsidR="006E3EA1" w:rsidRPr="0047526A" w:rsidRDefault="006E3EA1" w:rsidP="006E3EA1">
      <w:pPr>
        <w:rPr>
          <w:szCs w:val="21"/>
        </w:rPr>
      </w:pPr>
      <w:r w:rsidRPr="0047526A">
        <w:rPr>
          <w:rFonts w:hint="eastAsia"/>
          <w:szCs w:val="21"/>
        </w:rPr>
        <w:t xml:space="preserve">　下記の入札に係る</w:t>
      </w:r>
      <w:r w:rsidR="00AC45DE">
        <w:rPr>
          <w:rFonts w:hint="eastAsia"/>
          <w:sz w:val="22"/>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190802E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636429D0" w14:textId="77777777" w:rsidR="006B3346" w:rsidRPr="00750F60" w:rsidRDefault="006B3346" w:rsidP="006E3EA1">
      <w:pPr>
        <w:rPr>
          <w:szCs w:val="21"/>
        </w:rPr>
      </w:pPr>
    </w:p>
    <w:p w14:paraId="14A4FEDC" w14:textId="77777777" w:rsidR="006E3EA1" w:rsidRDefault="006E3EA1" w:rsidP="006E3EA1">
      <w:pPr>
        <w:jc w:val="center"/>
        <w:rPr>
          <w:szCs w:val="21"/>
        </w:rPr>
      </w:pPr>
      <w:r w:rsidRPr="00750F60">
        <w:rPr>
          <w:rFonts w:hint="eastAsia"/>
          <w:szCs w:val="21"/>
        </w:rPr>
        <w:t>記</w:t>
      </w:r>
    </w:p>
    <w:p w14:paraId="18D1FFC9" w14:textId="77777777" w:rsidR="006B3346" w:rsidRPr="006B3346" w:rsidRDefault="006B3346" w:rsidP="006E3EA1">
      <w:pPr>
        <w:jc w:val="center"/>
        <w:rPr>
          <w:szCs w:val="21"/>
        </w:rPr>
      </w:pPr>
    </w:p>
    <w:p w14:paraId="4B4E8EE5" w14:textId="741065BC"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AC45DE" w:rsidRPr="00AD610B">
        <w:rPr>
          <w:rFonts w:hint="eastAsia"/>
          <w:szCs w:val="21"/>
        </w:rPr>
        <w:t>感染性産業廃棄物処理業務委託（単価契約）</w:t>
      </w:r>
    </w:p>
    <w:p w14:paraId="1FCCCEF8" w14:textId="33486094" w:rsidR="00AC2CE2" w:rsidRDefault="005C1284" w:rsidP="00AC2CE2">
      <w:pPr>
        <w:rPr>
          <w:szCs w:val="21"/>
        </w:rPr>
      </w:pPr>
      <w:r>
        <w:rPr>
          <w:rFonts w:hint="eastAsia"/>
          <w:szCs w:val="21"/>
        </w:rPr>
        <w:t>２．履行</w:t>
      </w:r>
      <w:r w:rsidR="006E3EA1" w:rsidRPr="00750F60">
        <w:rPr>
          <w:rFonts w:hint="eastAsia"/>
          <w:szCs w:val="21"/>
        </w:rPr>
        <w:t xml:space="preserve">場所　　</w:t>
      </w:r>
      <w:r w:rsidR="001C6032" w:rsidRPr="001C6032">
        <w:rPr>
          <w:rFonts w:hint="eastAsia"/>
          <w:szCs w:val="21"/>
        </w:rPr>
        <w:t>奈良県橿原市</w:t>
      </w:r>
      <w:r w:rsidR="00AC45DE">
        <w:rPr>
          <w:rFonts w:hint="eastAsia"/>
        </w:rPr>
        <w:t>四条町</w:t>
      </w:r>
      <w:r w:rsidR="00AC45DE" w:rsidRPr="00482E24">
        <w:rPr>
          <w:rFonts w:asciiTheme="minorEastAsia" w:eastAsiaTheme="minorEastAsia" w:hAnsiTheme="minorEastAsia" w:hint="eastAsia"/>
        </w:rPr>
        <w:t>840</w:t>
      </w:r>
      <w:r w:rsidR="00AC45DE">
        <w:rPr>
          <w:rFonts w:hint="eastAsia"/>
        </w:rPr>
        <w:t>番地</w:t>
      </w:r>
    </w:p>
    <w:p w14:paraId="0F2CC987" w14:textId="04AC0531" w:rsidR="006E3EA1" w:rsidRPr="00750F60" w:rsidRDefault="00EB019B" w:rsidP="00AC2CE2">
      <w:pPr>
        <w:rPr>
          <w:szCs w:val="21"/>
        </w:rPr>
      </w:pPr>
      <w:r>
        <w:rPr>
          <w:szCs w:val="21"/>
        </w:rPr>
        <w:t xml:space="preserve">　　　　　　　　</w:t>
      </w:r>
      <w:r w:rsidR="0043693B">
        <w:rPr>
          <w:rFonts w:hint="eastAsia"/>
          <w:szCs w:val="21"/>
        </w:rPr>
        <w:t>奈良県広域消防組合</w:t>
      </w:r>
      <w:r w:rsidR="00AC45DE">
        <w:rPr>
          <w:rFonts w:hint="eastAsia"/>
          <w:szCs w:val="21"/>
        </w:rPr>
        <w:t xml:space="preserve">　</w:t>
      </w:r>
      <w:r w:rsidR="00AC45DE">
        <w:rPr>
          <w:rFonts w:hint="eastAsia"/>
        </w:rPr>
        <w:t>救急ワークステーション、他当組合が指定する場所</w:t>
      </w:r>
    </w:p>
    <w:p w14:paraId="443BF3D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0"/>
      </w:tblGrid>
      <w:tr w:rsidR="00750F60" w:rsidRPr="00750F60" w14:paraId="2E0498DD" w14:textId="77777777" w:rsidTr="00AC45DE">
        <w:trPr>
          <w:trHeight w:val="414"/>
          <w:jc w:val="center"/>
        </w:trPr>
        <w:tc>
          <w:tcPr>
            <w:tcW w:w="9980" w:type="dxa"/>
            <w:vAlign w:val="center"/>
          </w:tcPr>
          <w:p w14:paraId="4B058678" w14:textId="77777777" w:rsidR="006E3EA1" w:rsidRPr="00750F60" w:rsidRDefault="006E3EA1" w:rsidP="00A236CF">
            <w:pPr>
              <w:jc w:val="center"/>
              <w:rPr>
                <w:szCs w:val="21"/>
              </w:rPr>
            </w:pPr>
            <w:r w:rsidRPr="00750F60">
              <w:rPr>
                <w:rFonts w:hint="eastAsia"/>
                <w:szCs w:val="21"/>
              </w:rPr>
              <w:t>条　　　　　　件</w:t>
            </w:r>
          </w:p>
        </w:tc>
      </w:tr>
      <w:tr w:rsidR="00750F60" w:rsidRPr="00750F60" w14:paraId="39E3FEC2" w14:textId="77777777" w:rsidTr="00AC45DE">
        <w:trPr>
          <w:trHeight w:val="355"/>
          <w:jc w:val="center"/>
        </w:trPr>
        <w:tc>
          <w:tcPr>
            <w:tcW w:w="9980" w:type="dxa"/>
            <w:vAlign w:val="center"/>
          </w:tcPr>
          <w:p w14:paraId="01692603" w14:textId="071B2145" w:rsidR="006E3EA1" w:rsidRPr="00401424" w:rsidRDefault="006E3EA1" w:rsidP="005C1284">
            <w:pPr>
              <w:jc w:val="left"/>
              <w:textAlignment w:val="bottom"/>
              <w:rPr>
                <w:position w:val="-6"/>
                <w:szCs w:val="21"/>
              </w:rPr>
            </w:pPr>
            <w:r w:rsidRPr="00401424">
              <w:rPr>
                <w:rFonts w:hint="eastAsia"/>
                <w:szCs w:val="21"/>
              </w:rPr>
              <w:t>奈良県広域消防組合に</w:t>
            </w:r>
            <w:r w:rsidR="005C1284" w:rsidRPr="00401424">
              <w:rPr>
                <w:rFonts w:hint="eastAsia"/>
                <w:szCs w:val="21"/>
              </w:rPr>
              <w:t>役務で</w:t>
            </w:r>
            <w:r w:rsidR="0043693B" w:rsidRPr="0043693B">
              <w:rPr>
                <w:rFonts w:hint="eastAsia"/>
                <w:szCs w:val="21"/>
              </w:rPr>
              <w:t xml:space="preserve">『⑫建物管理等業務　</w:t>
            </w:r>
            <w:r w:rsidR="00AC45DE" w:rsidRPr="00482E24">
              <w:rPr>
                <w:rFonts w:ascii="ＭＳ 明朝" w:hAnsi="ＭＳ 明朝" w:hint="eastAsia"/>
                <w:szCs w:val="21"/>
              </w:rPr>
              <w:t>10</w:t>
            </w:r>
            <w:r w:rsidR="00AC45DE">
              <w:rPr>
                <w:rFonts w:ascii="ＭＳ 明朝" w:hAnsi="ＭＳ 明朝" w:hint="eastAsia"/>
                <w:szCs w:val="21"/>
              </w:rPr>
              <w:t>廃棄物</w:t>
            </w:r>
            <w:r w:rsidR="0043693B" w:rsidRPr="0043693B">
              <w:rPr>
                <w:rFonts w:hint="eastAsia"/>
                <w:szCs w:val="21"/>
              </w:rPr>
              <w:t>』</w:t>
            </w:r>
            <w:r w:rsidRPr="00401424">
              <w:rPr>
                <w:rFonts w:hint="eastAsia"/>
                <w:szCs w:val="21"/>
              </w:rPr>
              <w:t>の入札に参加する者として登録されている者であること。</w:t>
            </w:r>
          </w:p>
        </w:tc>
      </w:tr>
      <w:tr w:rsidR="00AC45DE" w:rsidRPr="00750F60" w14:paraId="11EAD034" w14:textId="77777777" w:rsidTr="00AC45DE">
        <w:trPr>
          <w:trHeight w:val="540"/>
          <w:jc w:val="center"/>
        </w:trPr>
        <w:tc>
          <w:tcPr>
            <w:tcW w:w="9980" w:type="dxa"/>
            <w:vAlign w:val="center"/>
          </w:tcPr>
          <w:p w14:paraId="55B8142C" w14:textId="18DCFFDB" w:rsidR="00AC45DE" w:rsidRDefault="00AC45DE" w:rsidP="00AC45DE">
            <w:pPr>
              <w:jc w:val="left"/>
              <w:textAlignment w:val="bottom"/>
              <w:rPr>
                <w:position w:val="-6"/>
                <w:szCs w:val="21"/>
              </w:rPr>
            </w:pPr>
            <w:r>
              <w:rPr>
                <w:rFonts w:hint="eastAsia"/>
                <w:szCs w:val="21"/>
              </w:rPr>
              <w:t>奈良県内における</w:t>
            </w:r>
            <w:r w:rsidRPr="00CC4577">
              <w:rPr>
                <w:rFonts w:hint="eastAsia"/>
                <w:szCs w:val="21"/>
              </w:rPr>
              <w:t>特別管理産業廃棄物収集運搬業</w:t>
            </w:r>
            <w:r>
              <w:rPr>
                <w:rFonts w:hint="eastAsia"/>
                <w:szCs w:val="21"/>
              </w:rPr>
              <w:t>の</w:t>
            </w:r>
            <w:r w:rsidRPr="00CC4577">
              <w:rPr>
                <w:rFonts w:hint="eastAsia"/>
                <w:szCs w:val="21"/>
              </w:rPr>
              <w:t>許可（</w:t>
            </w:r>
            <w:r>
              <w:rPr>
                <w:rFonts w:hint="eastAsia"/>
                <w:szCs w:val="21"/>
              </w:rPr>
              <w:t>特別管理産業廃棄物の種類：</w:t>
            </w:r>
            <w:r w:rsidRPr="00CC4577">
              <w:rPr>
                <w:rFonts w:hint="eastAsia"/>
                <w:szCs w:val="21"/>
              </w:rPr>
              <w:t>感染性産業廃棄物）を有していること。</w:t>
            </w:r>
          </w:p>
        </w:tc>
      </w:tr>
      <w:tr w:rsidR="00AC45DE" w:rsidRPr="00750F60" w14:paraId="52262C15" w14:textId="77777777" w:rsidTr="00AC45DE">
        <w:trPr>
          <w:trHeight w:val="540"/>
          <w:jc w:val="center"/>
        </w:trPr>
        <w:tc>
          <w:tcPr>
            <w:tcW w:w="9980" w:type="dxa"/>
            <w:vAlign w:val="center"/>
          </w:tcPr>
          <w:p w14:paraId="075E927B" w14:textId="199325D9" w:rsidR="00AC45DE" w:rsidRDefault="00AC45DE" w:rsidP="00AC45DE">
            <w:pPr>
              <w:jc w:val="left"/>
              <w:textAlignment w:val="bottom"/>
              <w:rPr>
                <w:position w:val="-6"/>
                <w:szCs w:val="21"/>
              </w:rPr>
            </w:pPr>
            <w:r>
              <w:rPr>
                <w:rFonts w:hint="eastAsia"/>
                <w:szCs w:val="21"/>
              </w:rPr>
              <w:t>当該</w:t>
            </w:r>
            <w:r w:rsidRPr="001D1B5E">
              <w:rPr>
                <w:rFonts w:hint="eastAsia"/>
                <w:szCs w:val="21"/>
              </w:rPr>
              <w:t>業務の履行にあたり第三者をして</w:t>
            </w:r>
            <w:r>
              <w:rPr>
                <w:rFonts w:hint="eastAsia"/>
                <w:szCs w:val="21"/>
              </w:rPr>
              <w:t>感染性産業</w:t>
            </w:r>
            <w:r w:rsidRPr="001D1B5E">
              <w:rPr>
                <w:rFonts w:hint="eastAsia"/>
                <w:szCs w:val="21"/>
              </w:rPr>
              <w:t>廃棄物の処分（以下「</w:t>
            </w:r>
            <w:r>
              <w:rPr>
                <w:rFonts w:hint="eastAsia"/>
                <w:szCs w:val="21"/>
              </w:rPr>
              <w:t>処分</w:t>
            </w:r>
            <w:r w:rsidRPr="001D1B5E">
              <w:rPr>
                <w:rFonts w:hint="eastAsia"/>
                <w:szCs w:val="21"/>
              </w:rPr>
              <w:t>」という。）をしようとする者にあっては、第三者をして</w:t>
            </w:r>
            <w:r>
              <w:rPr>
                <w:rFonts w:hint="eastAsia"/>
                <w:szCs w:val="21"/>
              </w:rPr>
              <w:t>処分</w:t>
            </w:r>
            <w:r w:rsidRPr="001D1B5E">
              <w:rPr>
                <w:rFonts w:hint="eastAsia"/>
                <w:szCs w:val="21"/>
              </w:rPr>
              <w:t>を行うことができることの証明ができる者であること。</w:t>
            </w:r>
          </w:p>
        </w:tc>
      </w:tr>
      <w:tr w:rsidR="00750F60" w:rsidRPr="00750F60" w14:paraId="77F5EC50" w14:textId="77777777" w:rsidTr="00AC45DE">
        <w:trPr>
          <w:trHeight w:val="428"/>
          <w:jc w:val="center"/>
        </w:trPr>
        <w:tc>
          <w:tcPr>
            <w:tcW w:w="9980" w:type="dxa"/>
            <w:vAlign w:val="center"/>
          </w:tcPr>
          <w:p w14:paraId="7AB11EC2"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401424" w:rsidRPr="00401424">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B02C358" w14:textId="77777777" w:rsidTr="00AC45DE">
        <w:trPr>
          <w:trHeight w:val="278"/>
          <w:jc w:val="center"/>
        </w:trPr>
        <w:tc>
          <w:tcPr>
            <w:tcW w:w="9980" w:type="dxa"/>
            <w:vAlign w:val="center"/>
          </w:tcPr>
          <w:p w14:paraId="3077B25F" w14:textId="77777777" w:rsidR="006E3EA1" w:rsidRPr="00750F60" w:rsidRDefault="001F4AC9" w:rsidP="00750F60">
            <w:pPr>
              <w:jc w:val="left"/>
              <w:textAlignment w:val="bottom"/>
              <w:rPr>
                <w:position w:val="-6"/>
                <w:szCs w:val="21"/>
              </w:rPr>
            </w:pPr>
            <w:r w:rsidRPr="001F4AC9">
              <w:rPr>
                <w:rFonts w:hint="eastAsia"/>
                <w:position w:val="-6"/>
                <w:szCs w:val="21"/>
              </w:rPr>
              <w:t>奈良県広域消防組合において入札参加資格停止の期間中の者でないこと。</w:t>
            </w:r>
          </w:p>
        </w:tc>
      </w:tr>
      <w:tr w:rsidR="00750F60" w:rsidRPr="00750F60" w14:paraId="73269150" w14:textId="77777777" w:rsidTr="00AC45DE">
        <w:trPr>
          <w:trHeight w:val="418"/>
          <w:jc w:val="center"/>
        </w:trPr>
        <w:tc>
          <w:tcPr>
            <w:tcW w:w="9980" w:type="dxa"/>
            <w:vAlign w:val="center"/>
          </w:tcPr>
          <w:p w14:paraId="340D0932"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AC45DE" w:rsidRPr="0047526A" w14:paraId="372F79BC" w14:textId="77777777" w:rsidTr="00AC45DE">
        <w:trPr>
          <w:trHeight w:val="664"/>
          <w:jc w:val="center"/>
        </w:trPr>
        <w:tc>
          <w:tcPr>
            <w:tcW w:w="9980" w:type="dxa"/>
            <w:vAlign w:val="center"/>
          </w:tcPr>
          <w:p w14:paraId="473BFEB0" w14:textId="77777777" w:rsidR="00AC45DE" w:rsidRPr="00512F50" w:rsidRDefault="00AC45DE" w:rsidP="00AC45DE">
            <w:pPr>
              <w:spacing w:line="300" w:lineRule="exact"/>
              <w:ind w:left="210" w:hangingChars="100" w:hanging="210"/>
              <w:rPr>
                <w:szCs w:val="21"/>
              </w:rPr>
            </w:pPr>
            <w:r>
              <w:rPr>
                <w:rFonts w:hint="eastAsia"/>
                <w:szCs w:val="21"/>
              </w:rPr>
              <w:t xml:space="preserve">※　</w:t>
            </w:r>
            <w:r w:rsidRPr="00512F50">
              <w:rPr>
                <w:rFonts w:hint="eastAsia"/>
                <w:szCs w:val="21"/>
              </w:rPr>
              <w:t>本申請書をＦＡＸ送信する際には、下記の書類を同時に送信して下さい。</w:t>
            </w:r>
          </w:p>
          <w:p w14:paraId="63A677FB" w14:textId="77777777" w:rsidR="00AC45DE" w:rsidRDefault="00AC45DE" w:rsidP="00AC45DE">
            <w:pPr>
              <w:spacing w:line="300" w:lineRule="exact"/>
              <w:ind w:leftChars="100" w:left="210" w:firstLineChars="100" w:firstLine="210"/>
              <w:rPr>
                <w:szCs w:val="21"/>
              </w:rPr>
            </w:pPr>
            <w:r w:rsidRPr="00512F50">
              <w:rPr>
                <w:rFonts w:hint="eastAsia"/>
                <w:szCs w:val="21"/>
              </w:rPr>
              <w:t>感染性産業廃棄物処分業者指定証明書（第三者をして</w:t>
            </w:r>
            <w:r>
              <w:rPr>
                <w:rFonts w:hint="eastAsia"/>
                <w:szCs w:val="21"/>
              </w:rPr>
              <w:t>処分</w:t>
            </w:r>
            <w:r w:rsidRPr="00512F50">
              <w:rPr>
                <w:rFonts w:hint="eastAsia"/>
                <w:szCs w:val="21"/>
              </w:rPr>
              <w:t>を行う場合のみ必要）</w:t>
            </w:r>
          </w:p>
          <w:p w14:paraId="0455D46B" w14:textId="77777777" w:rsidR="00AC45DE" w:rsidRPr="00C12B0A" w:rsidRDefault="00AC45DE" w:rsidP="00AC45DE">
            <w:pPr>
              <w:spacing w:line="300" w:lineRule="exact"/>
              <w:ind w:left="210" w:hangingChars="100" w:hanging="210"/>
              <w:rPr>
                <w:szCs w:val="21"/>
              </w:rPr>
            </w:pPr>
            <w:r w:rsidRPr="00C12B0A">
              <w:rPr>
                <w:rFonts w:hint="eastAsia"/>
                <w:szCs w:val="21"/>
              </w:rPr>
              <w:t xml:space="preserve">※　</w:t>
            </w:r>
            <w:r w:rsidRPr="004C2F9A">
              <w:rPr>
                <w:rFonts w:hint="eastAsia"/>
                <w:szCs w:val="21"/>
              </w:rPr>
              <w:t>開札後、</w:t>
            </w:r>
            <w:r w:rsidRPr="00512F50">
              <w:rPr>
                <w:rFonts w:hint="eastAsia"/>
                <w:szCs w:val="21"/>
              </w:rPr>
              <w:t>落札候補者は各事項を証する下記の関係書類を提出してください。</w:t>
            </w:r>
          </w:p>
          <w:p w14:paraId="6BC2C67D" w14:textId="77777777" w:rsidR="00AC45DE" w:rsidRPr="00512F50" w:rsidRDefault="00AC45DE" w:rsidP="00AC45DE">
            <w:pPr>
              <w:spacing w:line="300" w:lineRule="exact"/>
              <w:ind w:firstLineChars="100" w:firstLine="210"/>
              <w:rPr>
                <w:szCs w:val="21"/>
              </w:rPr>
            </w:pPr>
            <w:r>
              <w:rPr>
                <w:rFonts w:hint="eastAsia"/>
                <w:szCs w:val="21"/>
              </w:rPr>
              <w:t>（</w:t>
            </w:r>
            <w:r w:rsidRPr="00512F50">
              <w:rPr>
                <w:rFonts w:hint="eastAsia"/>
                <w:szCs w:val="21"/>
              </w:rPr>
              <w:t>１）事後審査型条件付き一般競争入札参加資格確認申請書の原本</w:t>
            </w:r>
          </w:p>
          <w:p w14:paraId="2A459D67" w14:textId="77777777" w:rsidR="00AC45DE" w:rsidRPr="00512F50" w:rsidRDefault="00AC45DE" w:rsidP="00AC45DE">
            <w:pPr>
              <w:spacing w:line="300" w:lineRule="exact"/>
              <w:ind w:firstLineChars="100" w:firstLine="210"/>
              <w:rPr>
                <w:szCs w:val="21"/>
              </w:rPr>
            </w:pPr>
            <w:r w:rsidRPr="00512F50">
              <w:rPr>
                <w:rFonts w:hint="eastAsia"/>
                <w:szCs w:val="21"/>
              </w:rPr>
              <w:t>（２）見積明細書</w:t>
            </w:r>
          </w:p>
          <w:p w14:paraId="4BB432C9" w14:textId="77777777" w:rsidR="00AC45DE" w:rsidRDefault="00AC45DE" w:rsidP="00AC45DE">
            <w:pPr>
              <w:spacing w:line="300" w:lineRule="exact"/>
              <w:ind w:firstLineChars="100" w:firstLine="210"/>
              <w:rPr>
                <w:szCs w:val="21"/>
              </w:rPr>
            </w:pPr>
            <w:r w:rsidRPr="00512F50">
              <w:rPr>
                <w:rFonts w:hint="eastAsia"/>
                <w:szCs w:val="21"/>
              </w:rPr>
              <w:t>（３）特別管理産業廃棄物収集運搬業許可証（特別管理産業廃棄物</w:t>
            </w:r>
            <w:r>
              <w:rPr>
                <w:rFonts w:hint="eastAsia"/>
                <w:szCs w:val="21"/>
              </w:rPr>
              <w:t>の種類：</w:t>
            </w:r>
            <w:r w:rsidRPr="00512F50">
              <w:rPr>
                <w:rFonts w:hint="eastAsia"/>
                <w:szCs w:val="21"/>
              </w:rPr>
              <w:t>感染性産業廃棄物）</w:t>
            </w:r>
            <w:r>
              <w:rPr>
                <w:rFonts w:hint="eastAsia"/>
                <w:szCs w:val="21"/>
              </w:rPr>
              <w:t>の写し</w:t>
            </w:r>
          </w:p>
          <w:p w14:paraId="5B0D35F7" w14:textId="77777777" w:rsidR="00AC45DE" w:rsidRPr="00512F50" w:rsidRDefault="00AC45DE" w:rsidP="00AC45DE">
            <w:pPr>
              <w:spacing w:line="300" w:lineRule="exact"/>
              <w:ind w:firstLineChars="100" w:firstLine="210"/>
              <w:rPr>
                <w:szCs w:val="21"/>
              </w:rPr>
            </w:pPr>
            <w:r>
              <w:rPr>
                <w:rFonts w:hint="eastAsia"/>
                <w:szCs w:val="21"/>
              </w:rPr>
              <w:t>（４</w:t>
            </w:r>
            <w:r w:rsidRPr="00512F50">
              <w:rPr>
                <w:rFonts w:hint="eastAsia"/>
                <w:szCs w:val="21"/>
              </w:rPr>
              <w:t>）感染性産業廃棄物処分業者指定証明書の原本（第三者をして</w:t>
            </w:r>
            <w:r>
              <w:rPr>
                <w:rFonts w:hint="eastAsia"/>
                <w:szCs w:val="21"/>
              </w:rPr>
              <w:t>処分</w:t>
            </w:r>
            <w:r w:rsidRPr="00512F50">
              <w:rPr>
                <w:rFonts w:hint="eastAsia"/>
                <w:szCs w:val="21"/>
              </w:rPr>
              <w:t>を行う場合のみ必要）</w:t>
            </w:r>
          </w:p>
          <w:p w14:paraId="31EEF4BB" w14:textId="24DC229E" w:rsidR="00AC45DE" w:rsidRPr="0047526A" w:rsidRDefault="00AC45DE" w:rsidP="00AC45DE">
            <w:pPr>
              <w:spacing w:line="300" w:lineRule="exact"/>
              <w:ind w:firstLineChars="100" w:firstLine="210"/>
              <w:rPr>
                <w:szCs w:val="21"/>
              </w:rPr>
            </w:pPr>
            <w:r>
              <w:rPr>
                <w:rFonts w:hint="eastAsia"/>
                <w:szCs w:val="21"/>
              </w:rPr>
              <w:t>（５</w:t>
            </w:r>
            <w:r w:rsidRPr="00512F50">
              <w:rPr>
                <w:rFonts w:hint="eastAsia"/>
                <w:szCs w:val="21"/>
              </w:rPr>
              <w:t>）特別管理産業廃棄物処分業許可証（特別管理産業廃棄物の種類：感染性産業廃棄物）</w:t>
            </w:r>
            <w:r>
              <w:rPr>
                <w:rFonts w:hint="eastAsia"/>
                <w:szCs w:val="21"/>
              </w:rPr>
              <w:t>の写し</w:t>
            </w:r>
          </w:p>
        </w:tc>
      </w:tr>
    </w:tbl>
    <w:p w14:paraId="335DE5EF" w14:textId="64D54783" w:rsidR="006E3EA1" w:rsidRPr="006E3EA1" w:rsidRDefault="00DF23B2" w:rsidP="00363FD3">
      <w:pPr>
        <w:tabs>
          <w:tab w:val="left" w:pos="8221"/>
        </w:tabs>
      </w:pPr>
      <w:r>
        <w:rPr>
          <w:rFonts w:hint="eastAsia"/>
        </w:rPr>
        <w:t xml:space="preserve">　</w:t>
      </w:r>
      <w:r w:rsidR="00AC45DE">
        <w:rPr>
          <w:rFonts w:hint="eastAsia"/>
        </w:rPr>
        <w:t xml:space="preserve"> </w:t>
      </w:r>
      <w:r w:rsidR="00AC45DE" w:rsidRPr="00512F50">
        <w:rPr>
          <w:rFonts w:hint="eastAsia"/>
        </w:rPr>
        <w:t>※事後審査書類は</w:t>
      </w:r>
      <w:r w:rsidR="00AC45DE">
        <w:rPr>
          <w:rFonts w:hint="eastAsia"/>
        </w:rPr>
        <w:t>（</w:t>
      </w:r>
      <w:r w:rsidR="00AC45DE" w:rsidRPr="00512F50">
        <w:rPr>
          <w:rFonts w:hint="eastAsia"/>
        </w:rPr>
        <w:t>３）～</w:t>
      </w:r>
      <w:r w:rsidR="00AC45DE">
        <w:rPr>
          <w:rFonts w:hint="eastAsia"/>
        </w:rPr>
        <w:t>（</w:t>
      </w:r>
      <w:r w:rsidR="00AC45DE" w:rsidRPr="00512F50">
        <w:rPr>
          <w:rFonts w:hint="eastAsia"/>
        </w:rPr>
        <w:t>５）となります。</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31E2" w14:textId="77777777" w:rsidR="005D0C8C" w:rsidRDefault="005D0C8C" w:rsidP="00CB004C">
      <w:r>
        <w:separator/>
      </w:r>
    </w:p>
  </w:endnote>
  <w:endnote w:type="continuationSeparator" w:id="0">
    <w:p w14:paraId="43516B30"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C3FD" w14:textId="77777777" w:rsidR="005D0C8C" w:rsidRDefault="005D0C8C" w:rsidP="00CB004C">
      <w:r>
        <w:separator/>
      </w:r>
    </w:p>
  </w:footnote>
  <w:footnote w:type="continuationSeparator" w:id="0">
    <w:p w14:paraId="3FB2D1E7"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0D84"/>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4AC9"/>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424"/>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93B"/>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03"/>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A3F"/>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5DE"/>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AA9925B"/>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3</cp:revision>
  <cp:lastPrinted>2020-12-02T02:06:00Z</cp:lastPrinted>
  <dcterms:created xsi:type="dcterms:W3CDTF">2025-05-26T00:59:00Z</dcterms:created>
  <dcterms:modified xsi:type="dcterms:W3CDTF">2025-05-26T01:24:00Z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